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254F8E" wp14:paraId="7ACAF420" wp14:textId="35A0DE65">
      <w:pPr>
        <w:pStyle w:val="Heading1"/>
        <w:spacing w:before="322" w:beforeAutospacing="off" w:after="322" w:afterAutospacing="off"/>
        <w:rPr>
          <w:rFonts w:ascii="Aptos" w:hAnsi="Aptos" w:eastAsia="Aptos" w:cs="Aptos"/>
          <w:b w:val="1"/>
          <w:bCs w:val="1"/>
          <w:noProof w:val="0"/>
          <w:color w:val="000000" w:themeColor="text1" w:themeTint="FF" w:themeShade="FF"/>
          <w:sz w:val="32"/>
          <w:szCs w:val="32"/>
          <w:lang w:val="en-US"/>
        </w:rPr>
      </w:pPr>
      <w:r w:rsidRPr="3D254F8E" w:rsidR="3E1B5CB8">
        <w:rPr>
          <w:rFonts w:ascii="Aptos" w:hAnsi="Aptos" w:eastAsia="Aptos" w:cs="Aptos"/>
          <w:b w:val="1"/>
          <w:bCs w:val="1"/>
          <w:noProof w:val="0"/>
          <w:color w:val="000000" w:themeColor="text1" w:themeTint="FF" w:themeShade="FF"/>
          <w:sz w:val="32"/>
          <w:szCs w:val="32"/>
          <w:lang w:val="en-US"/>
        </w:rPr>
        <w:t>Whistlejacket Farm Cancelation Policy</w:t>
      </w:r>
    </w:p>
    <w:p xmlns:wp14="http://schemas.microsoft.com/office/word/2010/wordml" w:rsidP="3D254F8E" wp14:paraId="74726B62" wp14:textId="0C278B77">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Whistlejacket Farm provides a consistent, structured riding program designed to support the progress and safety of every rider. To ensure fairness to all families and effective use of our lesson horses and instructor time, the following cancellation and attendance policies apply to all riders.</w:t>
      </w:r>
    </w:p>
    <w:p xmlns:wp14="http://schemas.microsoft.com/office/word/2010/wordml" w:rsidP="3D254F8E" wp14:paraId="165E5B4B" wp14:textId="5D581879">
      <w:pPr>
        <w:pStyle w:val="Heading2"/>
        <w:spacing w:before="299" w:beforeAutospacing="off" w:after="299" w:afterAutospacing="off"/>
        <w:rPr>
          <w:rFonts w:ascii="Aptos" w:hAnsi="Aptos" w:eastAsia="Aptos" w:cs="Aptos"/>
          <w:b w:val="1"/>
          <w:bCs w:val="1"/>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1. Standard Lesson Cancellation Policy</w:t>
      </w:r>
    </w:p>
    <w:p xmlns:wp14="http://schemas.microsoft.com/office/word/2010/wordml" w:rsidP="3D254F8E" wp14:paraId="0FA7B1C9" wp14:textId="3E624083">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Lessons cancelled with fewer than 24 hours’ notice are charged in full.</w:t>
      </w:r>
      <w:r>
        <w:br/>
      </w:r>
      <w:r w:rsidRPr="3D254F8E" w:rsidR="3E1B5CB8">
        <w:rPr>
          <w:rFonts w:ascii="Aptos" w:hAnsi="Aptos" w:eastAsia="Aptos" w:cs="Aptos"/>
          <w:noProof w:val="0"/>
          <w:color w:val="000000" w:themeColor="text1" w:themeTint="FF" w:themeShade="FF"/>
          <w:sz w:val="24"/>
          <w:szCs w:val="24"/>
          <w:lang w:val="en-US"/>
        </w:rPr>
        <w:t>No exceptions will be made for short-notice cancellations unless qualified under the Emergency Exception (see below).</w:t>
      </w:r>
    </w:p>
    <w:p xmlns:wp14="http://schemas.microsoft.com/office/word/2010/wordml" w:rsidP="3D254F8E" wp14:paraId="1831408F" wp14:textId="3F8166B9">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Lessons cancelled with 24 or more hours’ notice may be rescheduled within the same calendar month</w:t>
      </w:r>
      <w:r w:rsidRPr="3D254F8E" w:rsidR="3E1B5CB8">
        <w:rPr>
          <w:rFonts w:ascii="Aptos" w:hAnsi="Aptos" w:eastAsia="Aptos" w:cs="Aptos"/>
          <w:noProof w:val="0"/>
          <w:color w:val="000000" w:themeColor="text1" w:themeTint="FF" w:themeShade="FF"/>
          <w:sz w:val="24"/>
          <w:szCs w:val="24"/>
          <w:lang w:val="en-US"/>
        </w:rPr>
        <w:t>, subject to instructor and horse availability.</w:t>
      </w:r>
    </w:p>
    <w:p xmlns:wp14="http://schemas.microsoft.com/office/word/2010/wordml" w:rsidP="3D254F8E" wp14:paraId="206E4C41" wp14:textId="020E60C4">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Unused lessons do not roll over into the following month.</w:t>
      </w:r>
      <w:r>
        <w:br/>
      </w:r>
      <w:r w:rsidRPr="3D254F8E" w:rsidR="3E1B5CB8">
        <w:rPr>
          <w:rFonts w:ascii="Aptos" w:hAnsi="Aptos" w:eastAsia="Aptos" w:cs="Aptos"/>
          <w:noProof w:val="0"/>
          <w:color w:val="000000" w:themeColor="text1" w:themeTint="FF" w:themeShade="FF"/>
          <w:sz w:val="24"/>
          <w:szCs w:val="24"/>
          <w:lang w:val="en-US"/>
        </w:rPr>
        <w:t xml:space="preserve">Regular attendance is expected to </w:t>
      </w:r>
      <w:r w:rsidRPr="3D254F8E" w:rsidR="3E1B5CB8">
        <w:rPr>
          <w:rFonts w:ascii="Aptos" w:hAnsi="Aptos" w:eastAsia="Aptos" w:cs="Aptos"/>
          <w:noProof w:val="0"/>
          <w:color w:val="000000" w:themeColor="text1" w:themeTint="FF" w:themeShade="FF"/>
          <w:sz w:val="24"/>
          <w:szCs w:val="24"/>
          <w:lang w:val="en-US"/>
        </w:rPr>
        <w:t>maintain</w:t>
      </w:r>
      <w:r w:rsidRPr="3D254F8E" w:rsidR="3E1B5CB8">
        <w:rPr>
          <w:rFonts w:ascii="Aptos" w:hAnsi="Aptos" w:eastAsia="Aptos" w:cs="Aptos"/>
          <w:noProof w:val="0"/>
          <w:color w:val="000000" w:themeColor="text1" w:themeTint="FF" w:themeShade="FF"/>
          <w:sz w:val="24"/>
          <w:szCs w:val="24"/>
          <w:lang w:val="en-US"/>
        </w:rPr>
        <w:t xml:space="preserve"> rider progress and horse scheduling.</w:t>
      </w:r>
    </w:p>
    <w:p xmlns:wp14="http://schemas.microsoft.com/office/word/2010/wordml" w:rsidP="3D254F8E" wp14:paraId="1FAEC5AF" wp14:textId="56380359">
      <w:pPr>
        <w:pStyle w:val="Heading2"/>
        <w:spacing w:before="299" w:beforeAutospacing="off" w:after="299" w:afterAutospacing="off"/>
        <w:rPr>
          <w:rFonts w:ascii="Aptos" w:hAnsi="Aptos" w:eastAsia="Aptos" w:cs="Aptos"/>
          <w:b w:val="1"/>
          <w:bCs w:val="1"/>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2. Emergency Exception (Limited Use)</w:t>
      </w:r>
    </w:p>
    <w:p xmlns:wp14="http://schemas.microsoft.com/office/word/2010/wordml" w:rsidP="3D254F8E" wp14:paraId="799E6342" wp14:textId="0EB10622">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Whistlejacket Farm understands that true emergencies can arise. </w:t>
      </w:r>
      <w:r w:rsidRPr="3D254F8E" w:rsidR="3E1B5CB8">
        <w:rPr>
          <w:rFonts w:ascii="Aptos" w:hAnsi="Aptos" w:eastAsia="Aptos" w:cs="Aptos"/>
          <w:noProof w:val="0"/>
          <w:color w:val="000000" w:themeColor="text1" w:themeTint="FF" w:themeShade="FF"/>
          <w:sz w:val="24"/>
          <w:szCs w:val="24"/>
          <w:lang w:val="en-US"/>
        </w:rPr>
        <w:t>In the event of</w:t>
      </w:r>
      <w:r w:rsidRPr="3D254F8E" w:rsidR="3E1B5CB8">
        <w:rPr>
          <w:rFonts w:ascii="Aptos" w:hAnsi="Aptos" w:eastAsia="Aptos" w:cs="Aptos"/>
          <w:noProof w:val="0"/>
          <w:color w:val="000000" w:themeColor="text1" w:themeTint="FF" w:themeShade="FF"/>
          <w:sz w:val="24"/>
          <w:szCs w:val="24"/>
          <w:lang w:val="en-US"/>
        </w:rPr>
        <w:t>:</w:t>
      </w:r>
    </w:p>
    <w:p xmlns:wp14="http://schemas.microsoft.com/office/word/2010/wordml" w:rsidP="3D254F8E" wp14:paraId="29844B8A" wp14:textId="540FEE78">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Serious illness</w:t>
      </w:r>
    </w:p>
    <w:p xmlns:wp14="http://schemas.microsoft.com/office/word/2010/wordml" w:rsidP="3D254F8E" wp14:paraId="08986C58" wp14:textId="34E47F8B">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Injury</w:t>
      </w:r>
    </w:p>
    <w:p xmlns:wp14="http://schemas.microsoft.com/office/word/2010/wordml" w:rsidP="3D254F8E" wp14:paraId="3E668A59" wp14:textId="2C9FE530">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Family emergency</w:t>
      </w:r>
    </w:p>
    <w:p xmlns:wp14="http://schemas.microsoft.com/office/word/2010/wordml" w:rsidP="3D254F8E" wp14:paraId="633EFCA8" wp14:textId="1452C3DE">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Other significant circumstances at the discretion of Whistlejacket Farm</w:t>
      </w:r>
    </w:p>
    <w:p xmlns:wp14="http://schemas.microsoft.com/office/word/2010/wordml" w:rsidP="3D254F8E" wp14:paraId="68DD4CE9" wp14:textId="4DD0D62D">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Whistlejacket may allow </w:t>
      </w:r>
      <w:r w:rsidRPr="3D254F8E" w:rsidR="3E1B5CB8">
        <w:rPr>
          <w:rFonts w:ascii="Aptos" w:hAnsi="Aptos" w:eastAsia="Aptos" w:cs="Aptos"/>
          <w:b w:val="1"/>
          <w:bCs w:val="1"/>
          <w:noProof w:val="0"/>
          <w:color w:val="000000" w:themeColor="text1" w:themeTint="FF" w:themeShade="FF"/>
          <w:sz w:val="24"/>
          <w:szCs w:val="24"/>
          <w:lang w:val="en-US"/>
        </w:rPr>
        <w:t>one (1)</w:t>
      </w:r>
      <w:r w:rsidRPr="3D254F8E" w:rsidR="3E1B5CB8">
        <w:rPr>
          <w:rFonts w:ascii="Aptos" w:hAnsi="Aptos" w:eastAsia="Aptos" w:cs="Aptos"/>
          <w:noProof w:val="0"/>
          <w:color w:val="000000" w:themeColor="text1" w:themeTint="FF" w:themeShade="FF"/>
          <w:sz w:val="24"/>
          <w:szCs w:val="24"/>
          <w:lang w:val="en-US"/>
        </w:rPr>
        <w:t xml:space="preserve"> missed lesson to be rescheduled into the following month.</w:t>
      </w:r>
    </w:p>
    <w:p xmlns:wp14="http://schemas.microsoft.com/office/word/2010/wordml" w:rsidP="3D254F8E" wp14:paraId="6EF598E8" wp14:textId="5956E8C2">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Important conditions:</w:t>
      </w:r>
    </w:p>
    <w:p xmlns:wp14="http://schemas.microsoft.com/office/word/2010/wordml" w:rsidP="3D254F8E" wp14:paraId="24676EEF" wp14:textId="6F44E906">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The emergency lesson will be treated as </w:t>
      </w:r>
      <w:r w:rsidRPr="3D254F8E" w:rsidR="3E1B5CB8">
        <w:rPr>
          <w:rFonts w:ascii="Aptos" w:hAnsi="Aptos" w:eastAsia="Aptos" w:cs="Aptos"/>
          <w:b w:val="1"/>
          <w:bCs w:val="1"/>
          <w:noProof w:val="0"/>
          <w:color w:val="000000" w:themeColor="text1" w:themeTint="FF" w:themeShade="FF"/>
          <w:sz w:val="24"/>
          <w:szCs w:val="24"/>
          <w:lang w:val="en-US"/>
        </w:rPr>
        <w:t xml:space="preserve">an </w:t>
      </w:r>
      <w:r w:rsidRPr="3D254F8E" w:rsidR="3E1B5CB8">
        <w:rPr>
          <w:rFonts w:ascii="Aptos" w:hAnsi="Aptos" w:eastAsia="Aptos" w:cs="Aptos"/>
          <w:b w:val="1"/>
          <w:bCs w:val="1"/>
          <w:noProof w:val="0"/>
          <w:color w:val="000000" w:themeColor="text1" w:themeTint="FF" w:themeShade="FF"/>
          <w:sz w:val="24"/>
          <w:szCs w:val="24"/>
          <w:lang w:val="en-US"/>
        </w:rPr>
        <w:t>additional</w:t>
      </w:r>
      <w:r w:rsidRPr="3D254F8E" w:rsidR="3E1B5CB8">
        <w:rPr>
          <w:rFonts w:ascii="Aptos" w:hAnsi="Aptos" w:eastAsia="Aptos" w:cs="Aptos"/>
          <w:b w:val="1"/>
          <w:bCs w:val="1"/>
          <w:noProof w:val="0"/>
          <w:color w:val="000000" w:themeColor="text1" w:themeTint="FF" w:themeShade="FF"/>
          <w:sz w:val="24"/>
          <w:szCs w:val="24"/>
          <w:lang w:val="en-US"/>
        </w:rPr>
        <w:t xml:space="preserve"> lesson</w:t>
      </w:r>
      <w:r w:rsidRPr="3D254F8E" w:rsidR="3E1B5CB8">
        <w:rPr>
          <w:rFonts w:ascii="Aptos" w:hAnsi="Aptos" w:eastAsia="Aptos" w:cs="Aptos"/>
          <w:noProof w:val="0"/>
          <w:color w:val="000000" w:themeColor="text1" w:themeTint="FF" w:themeShade="FF"/>
          <w:sz w:val="24"/>
          <w:szCs w:val="24"/>
          <w:lang w:val="en-US"/>
        </w:rPr>
        <w:t xml:space="preserve"> in that month.</w:t>
      </w:r>
    </w:p>
    <w:p xmlns:wp14="http://schemas.microsoft.com/office/word/2010/wordml" w:rsidP="3D254F8E" wp14:paraId="04B2E915" wp14:textId="74F12898">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The regular monthly tuition of </w:t>
      </w:r>
      <w:r w:rsidRPr="3D254F8E" w:rsidR="3E1B5CB8">
        <w:rPr>
          <w:rFonts w:ascii="Aptos" w:hAnsi="Aptos" w:eastAsia="Aptos" w:cs="Aptos"/>
          <w:b w:val="1"/>
          <w:bCs w:val="1"/>
          <w:noProof w:val="0"/>
          <w:color w:val="000000" w:themeColor="text1" w:themeTint="FF" w:themeShade="FF"/>
          <w:sz w:val="24"/>
          <w:szCs w:val="24"/>
          <w:lang w:val="en-US"/>
        </w:rPr>
        <w:t>$260</w:t>
      </w:r>
      <w:r w:rsidRPr="3D254F8E" w:rsidR="3E1B5CB8">
        <w:rPr>
          <w:rFonts w:ascii="Aptos" w:hAnsi="Aptos" w:eastAsia="Aptos" w:cs="Aptos"/>
          <w:noProof w:val="0"/>
          <w:color w:val="000000" w:themeColor="text1" w:themeTint="FF" w:themeShade="FF"/>
          <w:sz w:val="24"/>
          <w:szCs w:val="24"/>
          <w:lang w:val="en-US"/>
        </w:rPr>
        <w:t xml:space="preserve"> </w:t>
      </w:r>
      <w:r w:rsidRPr="3D254F8E" w:rsidR="3E1B5CB8">
        <w:rPr>
          <w:rFonts w:ascii="Aptos" w:hAnsi="Aptos" w:eastAsia="Aptos" w:cs="Aptos"/>
          <w:noProof w:val="0"/>
          <w:color w:val="000000" w:themeColor="text1" w:themeTint="FF" w:themeShade="FF"/>
          <w:sz w:val="24"/>
          <w:szCs w:val="24"/>
          <w:lang w:val="en-US"/>
        </w:rPr>
        <w:t>remains</w:t>
      </w:r>
      <w:r w:rsidRPr="3D254F8E" w:rsidR="3E1B5CB8">
        <w:rPr>
          <w:rFonts w:ascii="Aptos" w:hAnsi="Aptos" w:eastAsia="Aptos" w:cs="Aptos"/>
          <w:noProof w:val="0"/>
          <w:color w:val="000000" w:themeColor="text1" w:themeTint="FF" w:themeShade="FF"/>
          <w:sz w:val="24"/>
          <w:szCs w:val="24"/>
          <w:lang w:val="en-US"/>
        </w:rPr>
        <w:t xml:space="preserve"> due in full.</w:t>
      </w:r>
    </w:p>
    <w:p xmlns:wp14="http://schemas.microsoft.com/office/word/2010/wordml" w:rsidP="3D254F8E" wp14:paraId="13094AD7" wp14:textId="72AB7D92">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Approval of emergency exceptions is </w:t>
      </w:r>
      <w:r w:rsidRPr="3D254F8E" w:rsidR="3E1B5CB8">
        <w:rPr>
          <w:rFonts w:ascii="Aptos" w:hAnsi="Aptos" w:eastAsia="Aptos" w:cs="Aptos"/>
          <w:noProof w:val="0"/>
          <w:color w:val="000000" w:themeColor="text1" w:themeTint="FF" w:themeShade="FF"/>
          <w:sz w:val="24"/>
          <w:szCs w:val="24"/>
          <w:lang w:val="en-US"/>
        </w:rPr>
        <w:t>determined</w:t>
      </w:r>
      <w:r w:rsidRPr="3D254F8E" w:rsidR="3E1B5CB8">
        <w:rPr>
          <w:rFonts w:ascii="Aptos" w:hAnsi="Aptos" w:eastAsia="Aptos" w:cs="Aptos"/>
          <w:noProof w:val="0"/>
          <w:color w:val="000000" w:themeColor="text1" w:themeTint="FF" w:themeShade="FF"/>
          <w:sz w:val="24"/>
          <w:szCs w:val="24"/>
          <w:lang w:val="en-US"/>
        </w:rPr>
        <w:t xml:space="preserve"> solely by Whistlejacket Farm and requires </w:t>
      </w:r>
      <w:r w:rsidRPr="3D254F8E" w:rsidR="3E1B5CB8">
        <w:rPr>
          <w:rFonts w:ascii="Aptos" w:hAnsi="Aptos" w:eastAsia="Aptos" w:cs="Aptos"/>
          <w:noProof w:val="0"/>
          <w:color w:val="000000" w:themeColor="text1" w:themeTint="FF" w:themeShade="FF"/>
          <w:sz w:val="24"/>
          <w:szCs w:val="24"/>
          <w:lang w:val="en-US"/>
        </w:rPr>
        <w:t>timely</w:t>
      </w:r>
      <w:r w:rsidRPr="3D254F8E" w:rsidR="3E1B5CB8">
        <w:rPr>
          <w:rFonts w:ascii="Aptos" w:hAnsi="Aptos" w:eastAsia="Aptos" w:cs="Aptos"/>
          <w:noProof w:val="0"/>
          <w:color w:val="000000" w:themeColor="text1" w:themeTint="FF" w:themeShade="FF"/>
          <w:sz w:val="24"/>
          <w:szCs w:val="24"/>
          <w:lang w:val="en-US"/>
        </w:rPr>
        <w:t xml:space="preserve"> communication from the family.</w:t>
      </w:r>
    </w:p>
    <w:p xmlns:wp14="http://schemas.microsoft.com/office/word/2010/wordml" w:rsidP="3D254F8E" wp14:paraId="134B6F6E" wp14:textId="4726C9F6">
      <w:pPr>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No further exceptions will be granted beyond the one allowed emergency reschedule</w:t>
      </w:r>
      <w:r w:rsidRPr="3D254F8E" w:rsidR="5BE1D0D2">
        <w:rPr>
          <w:rFonts w:ascii="Aptos" w:hAnsi="Aptos" w:eastAsia="Aptos" w:cs="Aptos"/>
          <w:noProof w:val="0"/>
          <w:color w:val="000000" w:themeColor="text1" w:themeTint="FF" w:themeShade="FF"/>
          <w:sz w:val="24"/>
          <w:szCs w:val="24"/>
          <w:lang w:val="en-US"/>
        </w:rPr>
        <w:t>.</w:t>
      </w:r>
    </w:p>
    <w:p xmlns:wp14="http://schemas.microsoft.com/office/word/2010/wordml" w:rsidP="3D254F8E" wp14:paraId="2AA4227C" wp14:textId="412D9170">
      <w:pPr>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p>
    <w:p xmlns:wp14="http://schemas.microsoft.com/office/word/2010/wordml" w:rsidP="3D254F8E" wp14:paraId="47A21713" wp14:textId="55DA8167">
      <w:pPr>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3D254F8E" w:rsidR="3E1B5CB8">
        <w:rPr>
          <w:rFonts w:ascii="Aptos" w:hAnsi="Aptos" w:eastAsia="Aptos" w:cs="Aptos"/>
          <w:b w:val="1"/>
          <w:bCs w:val="1"/>
          <w:noProof w:val="0"/>
          <w:color w:val="000000" w:themeColor="text1" w:themeTint="FF" w:themeShade="FF"/>
          <w:sz w:val="24"/>
          <w:szCs w:val="24"/>
          <w:lang w:val="en-US"/>
        </w:rPr>
        <w:t>3. Weather Policy</w:t>
      </w:r>
    </w:p>
    <w:p xmlns:wp14="http://schemas.microsoft.com/office/word/2010/wordml" w:rsidP="3D254F8E" wp14:paraId="1A09A065" wp14:textId="0152C90E">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Whistlejacket Farm </w:t>
      </w:r>
      <w:r w:rsidRPr="3D254F8E" w:rsidR="3E1B5CB8">
        <w:rPr>
          <w:rFonts w:ascii="Aptos" w:hAnsi="Aptos" w:eastAsia="Aptos" w:cs="Aptos"/>
          <w:noProof w:val="0"/>
          <w:color w:val="000000" w:themeColor="text1" w:themeTint="FF" w:themeShade="FF"/>
          <w:sz w:val="24"/>
          <w:szCs w:val="24"/>
          <w:lang w:val="en-US"/>
        </w:rPr>
        <w:t>operates</w:t>
      </w:r>
      <w:r w:rsidRPr="3D254F8E" w:rsidR="3E1B5CB8">
        <w:rPr>
          <w:rFonts w:ascii="Aptos" w:hAnsi="Aptos" w:eastAsia="Aptos" w:cs="Aptos"/>
          <w:noProof w:val="0"/>
          <w:color w:val="000000" w:themeColor="text1" w:themeTint="FF" w:themeShade="FF"/>
          <w:sz w:val="24"/>
          <w:szCs w:val="24"/>
          <w:lang w:val="en-US"/>
        </w:rPr>
        <w:t xml:space="preserve"> year-round and rides in </w:t>
      </w:r>
      <w:r w:rsidRPr="3D254F8E" w:rsidR="3E1B5CB8">
        <w:rPr>
          <w:rFonts w:ascii="Aptos" w:hAnsi="Aptos" w:eastAsia="Aptos" w:cs="Aptos"/>
          <w:b w:val="1"/>
          <w:bCs w:val="1"/>
          <w:noProof w:val="0"/>
          <w:color w:val="000000" w:themeColor="text1" w:themeTint="FF" w:themeShade="FF"/>
          <w:sz w:val="24"/>
          <w:szCs w:val="24"/>
          <w:lang w:val="en-US"/>
        </w:rPr>
        <w:t>rain, snow, heat, and cold</w:t>
      </w:r>
      <w:r w:rsidRPr="3D254F8E" w:rsidR="3E1B5CB8">
        <w:rPr>
          <w:rFonts w:ascii="Aptos" w:hAnsi="Aptos" w:eastAsia="Aptos" w:cs="Aptos"/>
          <w:noProof w:val="0"/>
          <w:color w:val="000000" w:themeColor="text1" w:themeTint="FF" w:themeShade="FF"/>
          <w:sz w:val="24"/>
          <w:szCs w:val="24"/>
          <w:lang w:val="en-US"/>
        </w:rPr>
        <w:t>. Our covered arena allows lessons to continue safely in most weather conditions.</w:t>
      </w:r>
    </w:p>
    <w:p xmlns:wp14="http://schemas.microsoft.com/office/word/2010/wordml" w:rsidP="3D254F8E" wp14:paraId="263997C9" wp14:textId="15FB2DDA">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Lessons will only be cancelled for </w:t>
      </w:r>
      <w:r w:rsidRPr="3D254F8E" w:rsidR="3E1B5CB8">
        <w:rPr>
          <w:rFonts w:ascii="Aptos" w:hAnsi="Aptos" w:eastAsia="Aptos" w:cs="Aptos"/>
          <w:b w:val="1"/>
          <w:bCs w:val="1"/>
          <w:noProof w:val="0"/>
          <w:color w:val="000000" w:themeColor="text1" w:themeTint="FF" w:themeShade="FF"/>
          <w:sz w:val="24"/>
          <w:szCs w:val="24"/>
          <w:lang w:val="en-US"/>
        </w:rPr>
        <w:t>extreme or unsafe conditions</w:t>
      </w:r>
      <w:r w:rsidRPr="3D254F8E" w:rsidR="3E1B5CB8">
        <w:rPr>
          <w:rFonts w:ascii="Aptos" w:hAnsi="Aptos" w:eastAsia="Aptos" w:cs="Aptos"/>
          <w:noProof w:val="0"/>
          <w:color w:val="000000" w:themeColor="text1" w:themeTint="FF" w:themeShade="FF"/>
          <w:sz w:val="24"/>
          <w:szCs w:val="24"/>
          <w:lang w:val="en-US"/>
        </w:rPr>
        <w:t>, including but not limited to:</w:t>
      </w:r>
    </w:p>
    <w:p xmlns:wp14="http://schemas.microsoft.com/office/word/2010/wordml" w:rsidP="3D254F8E" wp14:paraId="6B0DE988" wp14:textId="2BDE26B2">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Tornado warnings</w:t>
      </w:r>
    </w:p>
    <w:p xmlns:wp14="http://schemas.microsoft.com/office/word/2010/wordml" w:rsidP="3D254F8E" wp14:paraId="0EA0D8B8" wp14:textId="2275B20B">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Lightning hazard</w:t>
      </w:r>
    </w:p>
    <w:p xmlns:wp14="http://schemas.microsoft.com/office/word/2010/wordml" w:rsidP="3D254F8E" wp14:paraId="6E25251D" wp14:textId="7D493295">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Flooding</w:t>
      </w:r>
    </w:p>
    <w:p xmlns:wp14="http://schemas.microsoft.com/office/word/2010/wordml" w:rsidP="3D254F8E" wp14:paraId="521440E0" wp14:textId="485E8A8C">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Ice that affects road safety</w:t>
      </w:r>
    </w:p>
    <w:p xmlns:wp14="http://schemas.microsoft.com/office/word/2010/wordml" w:rsidP="3D254F8E" wp14:paraId="1FEC1192" wp14:textId="39751EBC">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Other weather events </w:t>
      </w:r>
      <w:r w:rsidRPr="3D254F8E" w:rsidR="3E1B5CB8">
        <w:rPr>
          <w:rFonts w:ascii="Aptos" w:hAnsi="Aptos" w:eastAsia="Aptos" w:cs="Aptos"/>
          <w:noProof w:val="0"/>
          <w:color w:val="000000" w:themeColor="text1" w:themeTint="FF" w:themeShade="FF"/>
          <w:sz w:val="24"/>
          <w:szCs w:val="24"/>
          <w:lang w:val="en-US"/>
        </w:rPr>
        <w:t>deemed</w:t>
      </w:r>
      <w:r w:rsidRPr="3D254F8E" w:rsidR="3E1B5CB8">
        <w:rPr>
          <w:rFonts w:ascii="Aptos" w:hAnsi="Aptos" w:eastAsia="Aptos" w:cs="Aptos"/>
          <w:noProof w:val="0"/>
          <w:color w:val="000000" w:themeColor="text1" w:themeTint="FF" w:themeShade="FF"/>
          <w:sz w:val="24"/>
          <w:szCs w:val="24"/>
          <w:lang w:val="en-US"/>
        </w:rPr>
        <w:t xml:space="preserve"> unsafe by Whistlejacket Farm</w:t>
      </w:r>
    </w:p>
    <w:p xmlns:wp14="http://schemas.microsoft.com/office/word/2010/wordml" w:rsidP="3D254F8E" wp14:paraId="4A7F3E99" wp14:textId="2642887C">
      <w:pPr>
        <w:spacing w:before="240" w:beforeAutospacing="off" w:after="240" w:afterAutospacing="off"/>
        <w:rPr>
          <w:rFonts w:ascii="Aptos" w:hAnsi="Aptos" w:eastAsia="Aptos" w:cs="Aptos"/>
          <w:noProof w:val="0"/>
          <w:color w:val="000000" w:themeColor="text1" w:themeTint="FF" w:themeShade="FF"/>
          <w:sz w:val="24"/>
          <w:szCs w:val="24"/>
          <w:lang w:val="en-US"/>
        </w:rPr>
      </w:pPr>
      <w:r w:rsidRPr="3D254F8E" w:rsidR="3E1B5CB8">
        <w:rPr>
          <w:rFonts w:ascii="Aptos" w:hAnsi="Aptos" w:eastAsia="Aptos" w:cs="Aptos"/>
          <w:noProof w:val="0"/>
          <w:color w:val="000000" w:themeColor="text1" w:themeTint="FF" w:themeShade="FF"/>
          <w:sz w:val="24"/>
          <w:szCs w:val="24"/>
          <w:lang w:val="en-US"/>
        </w:rPr>
        <w:t xml:space="preserve">If Whistlejacket Farm cancels a lesson due to weather, </w:t>
      </w:r>
      <w:r w:rsidRPr="3D254F8E" w:rsidR="3E1B5CB8">
        <w:rPr>
          <w:rFonts w:ascii="Aptos" w:hAnsi="Aptos" w:eastAsia="Aptos" w:cs="Aptos"/>
          <w:b w:val="1"/>
          <w:bCs w:val="1"/>
          <w:noProof w:val="0"/>
          <w:color w:val="000000" w:themeColor="text1" w:themeTint="FF" w:themeShade="FF"/>
          <w:sz w:val="24"/>
          <w:szCs w:val="24"/>
          <w:lang w:val="en-US"/>
        </w:rPr>
        <w:t>that lesson will be rescheduled</w:t>
      </w:r>
      <w:r w:rsidRPr="3D254F8E" w:rsidR="3E1B5CB8">
        <w:rPr>
          <w:rFonts w:ascii="Aptos" w:hAnsi="Aptos" w:eastAsia="Aptos" w:cs="Aptos"/>
          <w:noProof w:val="0"/>
          <w:color w:val="000000" w:themeColor="text1" w:themeTint="FF" w:themeShade="FF"/>
          <w:sz w:val="24"/>
          <w:szCs w:val="24"/>
          <w:lang w:val="en-US"/>
        </w:rPr>
        <w:t xml:space="preserve">, and no </w:t>
      </w:r>
      <w:r w:rsidRPr="3D254F8E" w:rsidR="3E1B5CB8">
        <w:rPr>
          <w:rFonts w:ascii="Aptos" w:hAnsi="Aptos" w:eastAsia="Aptos" w:cs="Aptos"/>
          <w:noProof w:val="0"/>
          <w:color w:val="000000" w:themeColor="text1" w:themeTint="FF" w:themeShade="FF"/>
          <w:sz w:val="24"/>
          <w:szCs w:val="24"/>
          <w:lang w:val="en-US"/>
        </w:rPr>
        <w:t>additional</w:t>
      </w:r>
      <w:r w:rsidRPr="3D254F8E" w:rsidR="3E1B5CB8">
        <w:rPr>
          <w:rFonts w:ascii="Aptos" w:hAnsi="Aptos" w:eastAsia="Aptos" w:cs="Aptos"/>
          <w:noProof w:val="0"/>
          <w:color w:val="000000" w:themeColor="text1" w:themeTint="FF" w:themeShade="FF"/>
          <w:sz w:val="24"/>
          <w:szCs w:val="24"/>
          <w:lang w:val="en-US"/>
        </w:rPr>
        <w:t xml:space="preserve"> fee will be charged.</w:t>
      </w:r>
    </w:p>
    <w:p xmlns:wp14="http://schemas.microsoft.com/office/word/2010/wordml" wp14:paraId="2C078E63" wp14:textId="3077654C"/>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8268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1e64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5419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f09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29913"/>
    <w:rsid w:val="36567717"/>
    <w:rsid w:val="3D254F8E"/>
    <w:rsid w:val="3E1B5CB8"/>
    <w:rsid w:val="52F7ADD4"/>
    <w:rsid w:val="5BE1D0D2"/>
    <w:rsid w:val="6AD29913"/>
    <w:rsid w:val="7B67C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EBCC"/>
  <w15:chartTrackingRefBased/>
  <w15:docId w15:val="{8C30DBC0-6A2E-47D6-8FFC-5D4A60FDB3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D254F8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936d568c67c4d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2025-12-11T22:55:40.8269356Z</dcterms:created>
  <dcterms:modified xsi:type="dcterms:W3CDTF">2025-12-11T22:59:52.0241166Z</dcterms:modified>
  <dc:creator>Alanna Starkovich</dc:creator>
  <lastModifiedBy>Alanna Starkovich</lastModifiedBy>
</coreProperties>
</file>